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881B" w14:textId="77777777" w:rsidR="00491A80" w:rsidRPr="0060285E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60285E">
        <w:rPr>
          <w:rFonts w:ascii="Times New Roman" w:hAnsi="Times New Roman"/>
          <w:sz w:val="24"/>
          <w:szCs w:val="24"/>
        </w:rPr>
        <w:t>all to Order</w:t>
      </w:r>
    </w:p>
    <w:p w14:paraId="653F5C7B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BD172" w14:textId="77777777" w:rsidR="00491A80" w:rsidRPr="0060285E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285E">
        <w:rPr>
          <w:rFonts w:ascii="Times New Roman" w:hAnsi="Times New Roman"/>
          <w:sz w:val="24"/>
          <w:szCs w:val="24"/>
        </w:rPr>
        <w:t>Roll Call</w:t>
      </w:r>
    </w:p>
    <w:p w14:paraId="082ED86F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1E1E2" w14:textId="6C6142EA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285E">
        <w:rPr>
          <w:rFonts w:ascii="Times New Roman" w:hAnsi="Times New Roman"/>
          <w:sz w:val="24"/>
          <w:szCs w:val="24"/>
        </w:rPr>
        <w:t>Public Participation</w:t>
      </w:r>
    </w:p>
    <w:p w14:paraId="7CB3607B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95688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Hold Election for Library Board Officers: President and Vice-President</w:t>
      </w:r>
    </w:p>
    <w:p w14:paraId="17C95F06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4F24D3" w14:textId="77777777" w:rsidR="00491A80" w:rsidRPr="00EE49E4" w:rsidRDefault="00491A80" w:rsidP="00491A8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E49E4">
        <w:rPr>
          <w:rFonts w:ascii="Times New Roman" w:hAnsi="Times New Roman"/>
          <w:b/>
          <w:bCs/>
          <w:sz w:val="24"/>
          <w:szCs w:val="24"/>
        </w:rPr>
        <w:t xml:space="preserve">Vote and Approve </w:t>
      </w:r>
      <w:r>
        <w:rPr>
          <w:rFonts w:ascii="Times New Roman" w:hAnsi="Times New Roman"/>
          <w:b/>
          <w:bCs/>
          <w:sz w:val="24"/>
          <w:szCs w:val="24"/>
        </w:rPr>
        <w:t xml:space="preserve">to Appoint </w:t>
      </w:r>
      <w:r w:rsidRPr="00EE49E4">
        <w:rPr>
          <w:rFonts w:ascii="Times New Roman" w:hAnsi="Times New Roman"/>
          <w:b/>
          <w:bCs/>
          <w:sz w:val="24"/>
          <w:szCs w:val="24"/>
        </w:rPr>
        <w:t>President and Vice President</w:t>
      </w:r>
      <w:r>
        <w:rPr>
          <w:rFonts w:ascii="Times New Roman" w:hAnsi="Times New Roman"/>
          <w:b/>
          <w:bCs/>
          <w:sz w:val="24"/>
          <w:szCs w:val="24"/>
        </w:rPr>
        <w:t xml:space="preserve"> of the Winneconne Library Board</w:t>
      </w:r>
      <w:r w:rsidRPr="00EE49E4">
        <w:rPr>
          <w:rFonts w:ascii="Times New Roman" w:hAnsi="Times New Roman"/>
          <w:b/>
          <w:bCs/>
          <w:sz w:val="24"/>
          <w:szCs w:val="24"/>
        </w:rPr>
        <w:t>-</w:t>
      </w:r>
      <w:r w:rsidRPr="00EE49E4">
        <w:rPr>
          <w:rFonts w:ascii="Times New Roman" w:hAnsi="Times New Roman"/>
          <w:b/>
          <w:bCs/>
          <w:i/>
          <w:iCs/>
          <w:sz w:val="24"/>
          <w:szCs w:val="24"/>
        </w:rPr>
        <w:t>ACTION</w:t>
      </w:r>
    </w:p>
    <w:p w14:paraId="2E447C9C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D2ADE" w14:textId="77777777" w:rsidR="00491A80" w:rsidRPr="00C42EF2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 Robert’s Rules of Order-Current Edition (12</w:t>
      </w:r>
      <w:r w:rsidRPr="00EE49E4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)</w:t>
      </w:r>
    </w:p>
    <w:p w14:paraId="3B1230FC" w14:textId="77777777" w:rsidR="00491A80" w:rsidRDefault="00491A80" w:rsidP="00491A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5F5957" w14:textId="77777777" w:rsidR="00491A80" w:rsidRPr="0060285E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Pr="0060285E">
        <w:rPr>
          <w:rFonts w:ascii="Times New Roman" w:hAnsi="Times New Roman"/>
          <w:b/>
          <w:sz w:val="24"/>
          <w:szCs w:val="24"/>
        </w:rPr>
        <w:t>egular Business</w:t>
      </w:r>
    </w:p>
    <w:p w14:paraId="10F3257E" w14:textId="77777777" w:rsidR="00491A80" w:rsidRDefault="00491A80" w:rsidP="00491A8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Approve Consent Agenda:</w:t>
      </w:r>
    </w:p>
    <w:p w14:paraId="5AF1FFCE" w14:textId="77777777" w:rsidR="00491A80" w:rsidRDefault="00491A80" w:rsidP="00491A80">
      <w:pPr>
        <w:spacing w:after="0" w:line="240" w:lineRule="auto"/>
        <w:ind w:left="1440"/>
        <w:rPr>
          <w:rFonts w:ascii="Times New Roman" w:hAnsi="Times New Roman"/>
          <w:bCs/>
          <w:sz w:val="24"/>
          <w:szCs w:val="24"/>
        </w:rPr>
      </w:pPr>
      <w:r w:rsidRPr="00B27187">
        <w:rPr>
          <w:rFonts w:ascii="Times New Roman" w:hAnsi="Times New Roman"/>
          <w:bCs/>
          <w:sz w:val="24"/>
          <w:szCs w:val="24"/>
        </w:rPr>
        <w:t xml:space="preserve">Approve Minutes from </w:t>
      </w:r>
      <w:r>
        <w:rPr>
          <w:rFonts w:ascii="Times New Roman" w:hAnsi="Times New Roman"/>
          <w:bCs/>
          <w:sz w:val="24"/>
          <w:szCs w:val="24"/>
        </w:rPr>
        <w:t>April 13th, 2026</w:t>
      </w:r>
      <w:r w:rsidRPr="00B27187">
        <w:rPr>
          <w:rFonts w:ascii="Times New Roman" w:hAnsi="Times New Roman"/>
          <w:bCs/>
          <w:sz w:val="24"/>
          <w:szCs w:val="24"/>
        </w:rPr>
        <w:t>-Library Board Meeting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477F72E" w14:textId="77777777" w:rsidR="00491A80" w:rsidRDefault="00491A80" w:rsidP="00491A80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2026 April Library Bills </w:t>
      </w:r>
    </w:p>
    <w:p w14:paraId="10EF620C" w14:textId="1DF661C8" w:rsidR="00491A80" w:rsidRPr="0060285E" w:rsidRDefault="00491A80" w:rsidP="00491A80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May Library Bills</w:t>
      </w:r>
      <w:r w:rsidRPr="0060285E">
        <w:rPr>
          <w:rFonts w:ascii="Times New Roman" w:hAnsi="Times New Roman"/>
          <w:sz w:val="24"/>
          <w:szCs w:val="24"/>
        </w:rPr>
        <w:t xml:space="preserve"> </w:t>
      </w:r>
    </w:p>
    <w:p w14:paraId="4A912287" w14:textId="77777777" w:rsidR="00491A80" w:rsidRDefault="00491A80" w:rsidP="00491A80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YTD Financial Report</w:t>
      </w:r>
    </w:p>
    <w:p w14:paraId="3CE6696A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66CF36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Director’s Report</w:t>
      </w:r>
    </w:p>
    <w:p w14:paraId="7928444C" w14:textId="77777777" w:rsidR="00491A80" w:rsidRPr="001E2112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18D11737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Old Business</w:t>
      </w:r>
    </w:p>
    <w:p w14:paraId="12945FEF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311AEE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New Business</w:t>
      </w:r>
    </w:p>
    <w:p w14:paraId="548C49AD" w14:textId="14DE1897" w:rsidR="00491A80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91A80">
        <w:rPr>
          <w:rFonts w:ascii="Times New Roman" w:hAnsi="Times New Roman"/>
          <w:bCs/>
          <w:sz w:val="24"/>
          <w:szCs w:val="24"/>
        </w:rPr>
        <w:t>Presenter</w:t>
      </w:r>
      <w:r>
        <w:rPr>
          <w:rFonts w:ascii="Times New Roman" w:hAnsi="Times New Roman"/>
          <w:bCs/>
          <w:sz w:val="24"/>
          <w:szCs w:val="24"/>
        </w:rPr>
        <w:t xml:space="preserve"> Karla Smith on New Winnefox Agreement</w:t>
      </w:r>
    </w:p>
    <w:p w14:paraId="7BB028AD" w14:textId="3B2F2C0D" w:rsidR="00491A80" w:rsidRPr="00491A80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Review and Discuss New Winnefox Agreement-ACTION</w:t>
      </w:r>
    </w:p>
    <w:p w14:paraId="33E304C3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Review and Approve New Filming in the Library Policy- ACTION</w:t>
      </w:r>
    </w:p>
    <w:p w14:paraId="273A80B0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Review and Approve Updates to the WCPL Wi-Fi Hot Spot Policy-ACTION</w:t>
      </w:r>
    </w:p>
    <w:p w14:paraId="3F6763F8" w14:textId="436B8E40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Review and Approve Updates to the WCPL Computer and Wi-Fi Policy</w:t>
      </w:r>
    </w:p>
    <w:p w14:paraId="0A679D3C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Discuss Library Board Meeting Time and Dates </w:t>
      </w:r>
    </w:p>
    <w:p w14:paraId="4407AA3D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51ABCC6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8">
        <w:rPr>
          <w:rFonts w:ascii="Times New Roman" w:hAnsi="Times New Roman"/>
          <w:b/>
          <w:sz w:val="24"/>
          <w:szCs w:val="24"/>
        </w:rPr>
        <w:t xml:space="preserve">Enter Closed Session per WI State Statutes Section 19.85(1)(c) to </w:t>
      </w:r>
      <w:r>
        <w:rPr>
          <w:rFonts w:ascii="Times New Roman" w:hAnsi="Times New Roman"/>
          <w:b/>
          <w:sz w:val="24"/>
          <w:szCs w:val="24"/>
        </w:rPr>
        <w:t>discuss</w:t>
      </w:r>
      <w:r w:rsidRPr="00416148">
        <w:rPr>
          <w:rFonts w:ascii="Times New Roman" w:hAnsi="Times New Roman"/>
          <w:b/>
          <w:sz w:val="24"/>
          <w:szCs w:val="24"/>
        </w:rPr>
        <w:t xml:space="preserve"> the </w:t>
      </w:r>
      <w:r>
        <w:rPr>
          <w:rFonts w:ascii="Times New Roman" w:hAnsi="Times New Roman"/>
          <w:b/>
          <w:sz w:val="24"/>
          <w:szCs w:val="24"/>
        </w:rPr>
        <w:t>Library Directors Review</w:t>
      </w:r>
    </w:p>
    <w:p w14:paraId="1DC8F73C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C183A7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Re-Enter Open Session</w:t>
      </w:r>
    </w:p>
    <w:p w14:paraId="37E462C1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63EC83B" w14:textId="77777777" w:rsidR="00491A80" w:rsidRDefault="00491A80" w:rsidP="00491A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Items for next meeting agenda</w:t>
      </w:r>
    </w:p>
    <w:p w14:paraId="7A9A5204" w14:textId="77777777" w:rsidR="00491A80" w:rsidRDefault="00491A80" w:rsidP="00491A80">
      <w:pPr>
        <w:tabs>
          <w:tab w:val="num" w:pos="7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Update on Library Promo Video (Joanne)</w:t>
      </w:r>
    </w:p>
    <w:p w14:paraId="719458F8" w14:textId="77777777" w:rsidR="00491A80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Continue Discussion on Strategic Plan </w:t>
      </w:r>
    </w:p>
    <w:p w14:paraId="317A2310" w14:textId="77777777" w:rsidR="0038395A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Continue Updating Library Handbook to Coincide with Village of Winneconne’s</w:t>
      </w:r>
    </w:p>
    <w:p w14:paraId="37A4A41D" w14:textId="77777777" w:rsidR="00E038A8" w:rsidRDefault="00E038A8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6254E34" w14:textId="48D21125" w:rsidR="00491A80" w:rsidRPr="0038395A" w:rsidRDefault="00491A80" w:rsidP="00491A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0285E">
        <w:rPr>
          <w:rFonts w:ascii="Times New Roman" w:hAnsi="Times New Roman"/>
          <w:b/>
          <w:sz w:val="24"/>
          <w:szCs w:val="24"/>
        </w:rPr>
        <w:t>Adjourn to the next meeting</w:t>
      </w:r>
      <w:r w:rsidR="00E038A8">
        <w:rPr>
          <w:rFonts w:ascii="Times New Roman" w:hAnsi="Times New Roman"/>
          <w:b/>
          <w:sz w:val="24"/>
          <w:szCs w:val="24"/>
        </w:rPr>
        <w:t>: TBD</w:t>
      </w:r>
    </w:p>
    <w:p w14:paraId="75EA85A1" w14:textId="77777777" w:rsidR="001F03C1" w:rsidRDefault="001F03C1"/>
    <w:sectPr w:rsidR="001F03C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DFE8" w14:textId="77777777" w:rsidR="0059216F" w:rsidRDefault="0059216F" w:rsidP="00491A80">
      <w:pPr>
        <w:spacing w:after="0" w:line="240" w:lineRule="auto"/>
      </w:pPr>
      <w:r>
        <w:separator/>
      </w:r>
    </w:p>
  </w:endnote>
  <w:endnote w:type="continuationSeparator" w:id="0">
    <w:p w14:paraId="7E942088" w14:textId="77777777" w:rsidR="0059216F" w:rsidRDefault="0059216F" w:rsidP="0049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3BC4" w14:textId="77777777" w:rsidR="0059216F" w:rsidRDefault="0059216F" w:rsidP="00491A80">
      <w:pPr>
        <w:spacing w:after="0" w:line="240" w:lineRule="auto"/>
      </w:pPr>
      <w:r>
        <w:separator/>
      </w:r>
    </w:p>
  </w:footnote>
  <w:footnote w:type="continuationSeparator" w:id="0">
    <w:p w14:paraId="4FDB28A6" w14:textId="77777777" w:rsidR="0059216F" w:rsidRDefault="0059216F" w:rsidP="0049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21A8" w14:textId="77777777" w:rsidR="00491A80" w:rsidRDefault="00491A80" w:rsidP="00491A80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60285E">
      <w:rPr>
        <w:rFonts w:ascii="Times New Roman" w:hAnsi="Times New Roman"/>
        <w:sz w:val="24"/>
        <w:szCs w:val="24"/>
      </w:rPr>
      <w:t>Winneconne Public Library Board Notice and Agenda</w:t>
    </w:r>
  </w:p>
  <w:p w14:paraId="39420299" w14:textId="4B1C3719" w:rsidR="00491A80" w:rsidRPr="0060285E" w:rsidRDefault="00491A80" w:rsidP="00491A80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Monday June 8th, 2026, at 4:30pm</w:t>
    </w:r>
  </w:p>
  <w:p w14:paraId="346A75E2" w14:textId="77777777" w:rsidR="00491A80" w:rsidRPr="0060285E" w:rsidRDefault="00491A80" w:rsidP="00491A80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60285E">
      <w:rPr>
        <w:rFonts w:ascii="Times New Roman" w:hAnsi="Times New Roman"/>
        <w:sz w:val="24"/>
        <w:szCs w:val="24"/>
      </w:rPr>
      <w:t>LOCATION: In person at the Winneconne Public Library</w:t>
    </w:r>
  </w:p>
  <w:p w14:paraId="733931D2" w14:textId="77777777" w:rsidR="00491A80" w:rsidRDefault="00491A80" w:rsidP="00491A80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60285E">
      <w:rPr>
        <w:rFonts w:ascii="Times New Roman" w:hAnsi="Times New Roman"/>
        <w:sz w:val="24"/>
        <w:szCs w:val="24"/>
      </w:rPr>
      <w:t>2</w:t>
    </w:r>
    <w:r w:rsidRPr="0060285E">
      <w:rPr>
        <w:rFonts w:ascii="Times New Roman" w:hAnsi="Times New Roman"/>
        <w:sz w:val="24"/>
        <w:szCs w:val="24"/>
        <w:vertAlign w:val="superscript"/>
      </w:rPr>
      <w:t>nd</w:t>
    </w:r>
    <w:r w:rsidRPr="0060285E">
      <w:rPr>
        <w:rFonts w:ascii="Times New Roman" w:hAnsi="Times New Roman"/>
        <w:sz w:val="24"/>
        <w:szCs w:val="24"/>
      </w:rPr>
      <w:t xml:space="preserve"> floor of the Village of Winneconne Municipal Center</w:t>
    </w:r>
  </w:p>
  <w:p w14:paraId="34D6ACDF" w14:textId="77777777" w:rsidR="00491A80" w:rsidRDefault="00491A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80"/>
    <w:rsid w:val="001C3D72"/>
    <w:rsid w:val="001F03C1"/>
    <w:rsid w:val="0038395A"/>
    <w:rsid w:val="00491A80"/>
    <w:rsid w:val="0059216F"/>
    <w:rsid w:val="005F32FF"/>
    <w:rsid w:val="0076463C"/>
    <w:rsid w:val="008429DC"/>
    <w:rsid w:val="00A15C64"/>
    <w:rsid w:val="00A3677B"/>
    <w:rsid w:val="00E0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612A3"/>
  <w15:chartTrackingRefBased/>
  <w15:docId w15:val="{8707E542-3F8D-45A2-AE8B-56924EDF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8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A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A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A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A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A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A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A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A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A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1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A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1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A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1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A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1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A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A8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A80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0979757221A458F58E3EA298B0908" ma:contentTypeVersion="16" ma:contentTypeDescription="Create a new document." ma:contentTypeScope="" ma:versionID="03b836ed04908df8f676df561e0025ab">
  <xsd:schema xmlns:xsd="http://www.w3.org/2001/XMLSchema" xmlns:xs="http://www.w3.org/2001/XMLSchema" xmlns:p="http://schemas.microsoft.com/office/2006/metadata/properties" xmlns:ns2="c89c42c3-ba55-4092-8248-1f6e2de79fa8" xmlns:ns3="952cb63b-e20d-43ae-9ae8-a0aa07b47b3c" targetNamespace="http://schemas.microsoft.com/office/2006/metadata/properties" ma:root="true" ma:fieldsID="c73395f076365d8d0cf609fc9a2932ab" ns2:_="" ns3:_="">
    <xsd:import namespace="c89c42c3-ba55-4092-8248-1f6e2de79fa8"/>
    <xsd:import namespace="952cb63b-e20d-43ae-9ae8-a0aa07b47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42c3-ba55-4092-8248-1f6e2de79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f41eec-a665-472b-aa03-f5d685b542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b63b-e20d-43ae-9ae8-a0aa07b47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3f56c7-7be1-476f-b599-4d81895407c4}" ma:internalName="TaxCatchAll" ma:showField="CatchAllData" ma:web="952cb63b-e20d-43ae-9ae8-a0aa07b47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cb63b-e20d-43ae-9ae8-a0aa07b47b3c" xsi:nil="true"/>
    <lcf76f155ced4ddcb4097134ff3c332f xmlns="c89c42c3-ba55-4092-8248-1f6e2de79f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024CC1-1F9A-4BE6-89CC-309CB696B176}"/>
</file>

<file path=customXml/itemProps2.xml><?xml version="1.0" encoding="utf-8"?>
<ds:datastoreItem xmlns:ds="http://schemas.openxmlformats.org/officeDocument/2006/customXml" ds:itemID="{03E566D3-1482-43AE-9F2E-9D46E80CC7BB}"/>
</file>

<file path=customXml/itemProps3.xml><?xml version="1.0" encoding="utf-8"?>
<ds:datastoreItem xmlns:ds="http://schemas.openxmlformats.org/officeDocument/2006/customXml" ds:itemID="{F91BEE5F-C0AD-4AD5-8F1D-7CD778E5D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ONeal</dc:creator>
  <cp:keywords/>
  <dc:description/>
  <cp:lastModifiedBy>Amanda ONeal</cp:lastModifiedBy>
  <cp:revision>2</cp:revision>
  <dcterms:created xsi:type="dcterms:W3CDTF">2026-06-03T20:44:00Z</dcterms:created>
  <dcterms:modified xsi:type="dcterms:W3CDTF">2026-06-04T12:52:00Z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0x010100D420979757221A458F58E3EA298B0908</vt:lpwstr>
  </property>
</Properties>
</file>